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B30" w:rsidRDefault="00CA0467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2762250</wp:posOffset>
            </wp:positionH>
            <wp:positionV relativeFrom="paragraph">
              <wp:posOffset>12700</wp:posOffset>
            </wp:positionV>
            <wp:extent cx="510540" cy="656590"/>
            <wp:effectExtent l="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3B30" w:rsidRDefault="00253B30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253B30" w:rsidRDefault="00253B30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253B30" w:rsidRDefault="00253B30">
      <w:pPr>
        <w:rPr>
          <w:sz w:val="27"/>
          <w:szCs w:val="27"/>
        </w:rPr>
      </w:pPr>
    </w:p>
    <w:p w:rsidR="00253B30" w:rsidRDefault="00253B30">
      <w:pPr>
        <w:rPr>
          <w:sz w:val="16"/>
          <w:szCs w:val="16"/>
        </w:rPr>
      </w:pPr>
    </w:p>
    <w:p w:rsidR="00253B30" w:rsidRDefault="00CA0467" w:rsidP="00CA0467">
      <w:pPr>
        <w:pStyle w:val="aa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253B30" w:rsidRDefault="00CA0467" w:rsidP="00CA04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</w:t>
      </w:r>
    </w:p>
    <w:p w:rsidR="00253B30" w:rsidRDefault="00253B30">
      <w:pPr>
        <w:pStyle w:val="aa"/>
        <w:rPr>
          <w:sz w:val="24"/>
        </w:rPr>
      </w:pPr>
    </w:p>
    <w:p w:rsidR="00253B30" w:rsidRDefault="00CA0467" w:rsidP="00CA0467">
      <w:pPr>
        <w:pStyle w:val="aa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253B30" w:rsidRDefault="00253B30">
      <w:pPr>
        <w:rPr>
          <w:sz w:val="28"/>
          <w:szCs w:val="28"/>
        </w:rPr>
      </w:pPr>
    </w:p>
    <w:p w:rsidR="00253B30" w:rsidRDefault="004C3BA3">
      <w:pPr>
        <w:pStyle w:val="Heading2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24.0</w:t>
      </w:r>
      <w:r w:rsidR="00D12730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>.2024</w:t>
      </w:r>
      <w:r w:rsidR="00CA0467">
        <w:rPr>
          <w:b w:val="0"/>
          <w:sz w:val="28"/>
          <w:szCs w:val="28"/>
        </w:rPr>
        <w:t xml:space="preserve">                      </w:t>
      </w:r>
      <w:r w:rsidR="00C626F6">
        <w:rPr>
          <w:b w:val="0"/>
          <w:sz w:val="28"/>
          <w:szCs w:val="28"/>
        </w:rPr>
        <w:t xml:space="preserve"> </w:t>
      </w:r>
      <w:r w:rsidR="00CA0467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 </w:t>
      </w:r>
      <w:r w:rsidR="00CA0467">
        <w:rPr>
          <w:b w:val="0"/>
          <w:sz w:val="28"/>
          <w:szCs w:val="28"/>
        </w:rPr>
        <w:t xml:space="preserve">      г. Новотроицк                     </w:t>
      </w:r>
      <w:r>
        <w:rPr>
          <w:b w:val="0"/>
          <w:sz w:val="28"/>
          <w:szCs w:val="28"/>
        </w:rPr>
        <w:t xml:space="preserve">   </w:t>
      </w:r>
      <w:r w:rsidR="00CA046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CA0467">
        <w:rPr>
          <w:b w:val="0"/>
          <w:sz w:val="28"/>
          <w:szCs w:val="28"/>
        </w:rPr>
        <w:t xml:space="preserve">           №</w:t>
      </w:r>
      <w:r w:rsidR="00CB78D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2866-п</w:t>
      </w:r>
    </w:p>
    <w:p w:rsidR="00253B30" w:rsidRDefault="00253B30">
      <w:pPr>
        <w:rPr>
          <w:sz w:val="28"/>
          <w:szCs w:val="28"/>
        </w:rPr>
      </w:pPr>
    </w:p>
    <w:p w:rsidR="00253B30" w:rsidRDefault="00253B30">
      <w:pPr>
        <w:rPr>
          <w:sz w:val="28"/>
          <w:szCs w:val="28"/>
        </w:rPr>
      </w:pPr>
    </w:p>
    <w:p w:rsidR="00253B30" w:rsidRDefault="00CA04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253B30" w:rsidRDefault="00CA04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253B30" w:rsidRDefault="00CA0467">
      <w:pPr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от 24.02.2016 № 326-п</w:t>
      </w:r>
      <w:r w:rsidR="00CB78D6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применяющим</w:t>
      </w:r>
      <w:proofErr w:type="gramEnd"/>
      <w:r>
        <w:rPr>
          <w:sz w:val="28"/>
          <w:szCs w:val="28"/>
        </w:rPr>
        <w:t xml:space="preserve"> специальный налоговый режим, «Налог на профессиональный доход»</w:t>
      </w:r>
    </w:p>
    <w:p w:rsidR="00253B30" w:rsidRDefault="00253B30">
      <w:pPr>
        <w:rPr>
          <w:sz w:val="28"/>
          <w:szCs w:val="28"/>
        </w:rPr>
      </w:pPr>
    </w:p>
    <w:p w:rsidR="00253B30" w:rsidRDefault="00253B30">
      <w:pPr>
        <w:rPr>
          <w:sz w:val="28"/>
          <w:szCs w:val="28"/>
        </w:rPr>
      </w:pPr>
    </w:p>
    <w:p w:rsidR="00253B30" w:rsidRDefault="00CA04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24 июля 2007</w:t>
      </w:r>
      <w:r w:rsidR="006010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60105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№</w:t>
      </w:r>
      <w:r w:rsidR="00601057">
        <w:rPr>
          <w:sz w:val="28"/>
          <w:szCs w:val="28"/>
        </w:rPr>
        <w:t xml:space="preserve"> </w:t>
      </w:r>
      <w:r>
        <w:rPr>
          <w:sz w:val="28"/>
          <w:szCs w:val="28"/>
        </w:rPr>
        <w:t>209-ФЗ «О развитии малого и среднего предпринимательства в Российской Федерации»,</w:t>
      </w:r>
      <w:r w:rsidR="00785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22 июля 2008 года </w:t>
      </w:r>
      <w:r w:rsidR="003631A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№</w:t>
      </w:r>
      <w:r w:rsidR="00601057">
        <w:rPr>
          <w:sz w:val="28"/>
          <w:szCs w:val="28"/>
        </w:rPr>
        <w:t xml:space="preserve"> </w:t>
      </w:r>
      <w:r>
        <w:rPr>
          <w:sz w:val="28"/>
          <w:szCs w:val="28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253B30" w:rsidRDefault="003631A8" w:rsidP="003631A8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1. </w:t>
      </w:r>
      <w:proofErr w:type="gramStart"/>
      <w:r w:rsidR="00CA0467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="00CA0467">
        <w:rPr>
          <w:sz w:val="28"/>
          <w:szCs w:val="28"/>
        </w:rPr>
        <w:t xml:space="preserve"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</w:t>
      </w:r>
      <w:proofErr w:type="gramEnd"/>
    </w:p>
    <w:p w:rsidR="00253B30" w:rsidRDefault="00CA046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253B30" w:rsidRDefault="00CA0467">
      <w:pPr>
        <w:jc w:val="both"/>
        <w:rPr>
          <w:sz w:val="28"/>
          <w:szCs w:val="28"/>
        </w:rPr>
      </w:pPr>
      <w:r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режим, «Налог на профессиональный доход» (далее – Постановление) внести следующие изменения:</w:t>
      </w:r>
    </w:p>
    <w:p w:rsidR="00253B30" w:rsidRDefault="00CA0467">
      <w:pPr>
        <w:ind w:firstLine="708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1.1. </w:t>
      </w:r>
      <w:r>
        <w:rPr>
          <w:sz w:val="28"/>
          <w:szCs w:val="28"/>
        </w:rPr>
        <w:t>Приложение № 2 к Постановлению изложить в новой редакции согласно приложению</w:t>
      </w:r>
      <w:r w:rsidR="00F071F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253B30" w:rsidRDefault="00CA0467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r w:rsidR="00C5643A">
        <w:rPr>
          <w:sz w:val="28"/>
          <w:szCs w:val="28"/>
        </w:rPr>
        <w:t>Безбородовой Ю.В</w:t>
      </w:r>
      <w:r>
        <w:rPr>
          <w:sz w:val="28"/>
          <w:szCs w:val="28"/>
        </w:rPr>
        <w:t>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в сети Интернет.</w:t>
      </w:r>
    </w:p>
    <w:p w:rsidR="00253B30" w:rsidRDefault="00CA0467">
      <w:pPr>
        <w:pStyle w:val="ab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экономике и инвестициям Крат О.В.</w:t>
      </w:r>
    </w:p>
    <w:p w:rsidR="00253B30" w:rsidRDefault="00CA0467">
      <w:pPr>
        <w:pStyle w:val="ab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253B30" w:rsidRDefault="00253B30">
      <w:pPr>
        <w:jc w:val="both"/>
        <w:rPr>
          <w:sz w:val="28"/>
          <w:szCs w:val="28"/>
        </w:rPr>
      </w:pPr>
      <w:bookmarkStart w:id="0" w:name="sub_11"/>
      <w:bookmarkEnd w:id="0"/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ind w:firstLine="720"/>
        <w:jc w:val="both"/>
        <w:rPr>
          <w:sz w:val="28"/>
          <w:szCs w:val="28"/>
        </w:rPr>
      </w:pPr>
    </w:p>
    <w:p w:rsidR="00253B30" w:rsidRDefault="00CA0467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253B30" w:rsidRDefault="00CA0467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Д.А. Меньшиков</w:t>
      </w: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F071F8" w:rsidRDefault="00F071F8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p w:rsidR="00253B30" w:rsidRDefault="00253B30">
      <w:pPr>
        <w:jc w:val="both"/>
        <w:rPr>
          <w:sz w:val="28"/>
          <w:szCs w:val="28"/>
        </w:rPr>
      </w:pPr>
    </w:p>
    <w:tbl>
      <w:tblPr>
        <w:tblStyle w:val="ac"/>
        <w:tblW w:w="9430" w:type="dxa"/>
        <w:tblLayout w:type="fixed"/>
        <w:tblLook w:val="04A0"/>
      </w:tblPr>
      <w:tblGrid>
        <w:gridCol w:w="1525"/>
        <w:gridCol w:w="7905"/>
      </w:tblGrid>
      <w:tr w:rsidR="00253B30"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253B30" w:rsidRDefault="00CA04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Разослано:</w:t>
            </w:r>
          </w:p>
        </w:tc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253B30" w:rsidRDefault="00CA0467" w:rsidP="00ED09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Савинцевой Т.Ю., Крат О.В., Дустаеву Б.М. (КУМИ), Данильченко С.Ю. (ЭО), </w:t>
            </w:r>
            <w:r w:rsidR="00D76D1F">
              <w:rPr>
                <w:sz w:val="28"/>
                <w:szCs w:val="28"/>
              </w:rPr>
              <w:t>Безбородовой Ю</w:t>
            </w:r>
            <w:r>
              <w:rPr>
                <w:sz w:val="28"/>
                <w:szCs w:val="28"/>
              </w:rPr>
              <w:t>.</w:t>
            </w:r>
            <w:r w:rsidR="00D76D1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. (ОСО), </w:t>
            </w:r>
            <w:r w:rsidR="00353E57">
              <w:rPr>
                <w:sz w:val="28"/>
                <w:szCs w:val="28"/>
              </w:rPr>
              <w:t xml:space="preserve"> </w:t>
            </w:r>
            <w:r w:rsidR="007103FB">
              <w:rPr>
                <w:sz w:val="28"/>
                <w:szCs w:val="28"/>
              </w:rPr>
              <w:t>Сачевск</w:t>
            </w:r>
            <w:r w:rsidR="00ED092C">
              <w:rPr>
                <w:sz w:val="28"/>
                <w:szCs w:val="28"/>
              </w:rPr>
              <w:t>ой</w:t>
            </w:r>
            <w:r w:rsidR="007103FB">
              <w:rPr>
                <w:sz w:val="28"/>
                <w:szCs w:val="28"/>
              </w:rPr>
              <w:t xml:space="preserve"> Е</w:t>
            </w:r>
            <w:r>
              <w:rPr>
                <w:sz w:val="28"/>
                <w:szCs w:val="28"/>
              </w:rPr>
              <w:t>.</w:t>
            </w:r>
            <w:r w:rsidR="007103FB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. (ЮО), Филиппову И.А. (городской Совет депутатов), в дело.</w:t>
            </w:r>
          </w:p>
        </w:tc>
      </w:tr>
    </w:tbl>
    <w:p w:rsidR="00253B30" w:rsidRDefault="00253B30">
      <w:pPr>
        <w:pStyle w:val="a7"/>
        <w:rPr>
          <w:sz w:val="16"/>
          <w:szCs w:val="16"/>
        </w:rPr>
      </w:pPr>
    </w:p>
    <w:p w:rsidR="00601057" w:rsidRDefault="00601057">
      <w:pPr>
        <w:pStyle w:val="a7"/>
        <w:rPr>
          <w:sz w:val="16"/>
          <w:szCs w:val="16"/>
        </w:rPr>
      </w:pPr>
      <w:bookmarkStart w:id="1" w:name="_GoBack"/>
      <w:bookmarkEnd w:id="1"/>
    </w:p>
    <w:p w:rsidR="00601057" w:rsidRPr="00991639" w:rsidRDefault="00601057" w:rsidP="00601057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Габитова Регина Ибрагимовна, ЭО, главный специалист</w:t>
      </w:r>
    </w:p>
    <w:p w:rsidR="00601057" w:rsidRPr="00991639" w:rsidRDefault="00601057" w:rsidP="00601057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8 (3537) 62-06-00, nama@mail.orb.ru</w:t>
      </w:r>
    </w:p>
    <w:p w:rsidR="00C5643A" w:rsidRDefault="00C5643A">
      <w:pPr>
        <w:jc w:val="both"/>
        <w:rPr>
          <w:sz w:val="28"/>
          <w:szCs w:val="28"/>
        </w:rPr>
      </w:pPr>
    </w:p>
    <w:p w:rsidR="00253B30" w:rsidRDefault="00CA0467">
      <w:pPr>
        <w:pStyle w:val="a7"/>
        <w:jc w:val="left"/>
        <w:rPr>
          <w:lang w:eastAsia="en-US"/>
        </w:rPr>
      </w:pPr>
      <w:r>
        <w:rPr>
          <w:szCs w:val="28"/>
        </w:rPr>
        <w:t>2 экз.</w:t>
      </w:r>
    </w:p>
    <w:sectPr w:rsidR="00253B30" w:rsidSect="00253B30">
      <w:pgSz w:w="11906" w:h="16838"/>
      <w:pgMar w:top="1276" w:right="99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irmala UI">
    <w:altName w:val="MS Mincho"/>
    <w:charset w:val="00"/>
    <w:family w:val="swiss"/>
    <w:pitch w:val="variable"/>
    <w:sig w:usb0="00000003" w:usb1="0200004A" w:usb2="000002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06936"/>
    <w:multiLevelType w:val="multilevel"/>
    <w:tmpl w:val="36BC473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2160"/>
      </w:pPr>
    </w:lvl>
  </w:abstractNum>
  <w:abstractNum w:abstractNumId="1">
    <w:nsid w:val="52AA7C51"/>
    <w:multiLevelType w:val="multilevel"/>
    <w:tmpl w:val="0A7C71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53B30"/>
    <w:rsid w:val="00073A9A"/>
    <w:rsid w:val="00253B30"/>
    <w:rsid w:val="00353E57"/>
    <w:rsid w:val="003631A8"/>
    <w:rsid w:val="004471A7"/>
    <w:rsid w:val="004C3BA3"/>
    <w:rsid w:val="004F5C55"/>
    <w:rsid w:val="00601057"/>
    <w:rsid w:val="00651C5C"/>
    <w:rsid w:val="006B631F"/>
    <w:rsid w:val="007103FB"/>
    <w:rsid w:val="00735DCA"/>
    <w:rsid w:val="00785AD9"/>
    <w:rsid w:val="00932DE7"/>
    <w:rsid w:val="00C5643A"/>
    <w:rsid w:val="00C626F6"/>
    <w:rsid w:val="00CA0467"/>
    <w:rsid w:val="00CB78D6"/>
    <w:rsid w:val="00CD1D0B"/>
    <w:rsid w:val="00D12730"/>
    <w:rsid w:val="00D17D8D"/>
    <w:rsid w:val="00D207A8"/>
    <w:rsid w:val="00D76D1F"/>
    <w:rsid w:val="00DF7AD8"/>
    <w:rsid w:val="00E05913"/>
    <w:rsid w:val="00ED092C"/>
    <w:rsid w:val="00EE6DA4"/>
    <w:rsid w:val="00F071F8"/>
    <w:rsid w:val="00F5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92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qFormat/>
    <w:rsid w:val="00475192"/>
    <w:pPr>
      <w:keepNext/>
      <w:outlineLvl w:val="1"/>
    </w:pPr>
    <w:rPr>
      <w:b/>
      <w:bCs/>
      <w:sz w:val="22"/>
    </w:rPr>
  </w:style>
  <w:style w:type="character" w:styleId="a3">
    <w:name w:val="Hyperlink"/>
    <w:basedOn w:val="a0"/>
    <w:qFormat/>
    <w:rsid w:val="00475192"/>
    <w:rPr>
      <w:color w:val="0000FF"/>
      <w:u w:val="single"/>
    </w:rPr>
  </w:style>
  <w:style w:type="character" w:customStyle="1" w:styleId="2">
    <w:name w:val="Заголовок 2 Знак"/>
    <w:basedOn w:val="a0"/>
    <w:link w:val="2"/>
    <w:qFormat/>
    <w:rsid w:val="0047519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Цветовое выделение"/>
    <w:uiPriority w:val="99"/>
    <w:qFormat/>
    <w:rsid w:val="00475192"/>
    <w:rPr>
      <w:b/>
      <w:color w:val="26282F"/>
      <w:sz w:val="26"/>
    </w:rPr>
  </w:style>
  <w:style w:type="character" w:customStyle="1" w:styleId="FontStyle19">
    <w:name w:val="Font Style19"/>
    <w:uiPriority w:val="99"/>
    <w:qFormat/>
    <w:rsid w:val="00475192"/>
    <w:rPr>
      <w:rFonts w:ascii="Times New Roman" w:hAnsi="Times New Roman"/>
      <w:sz w:val="26"/>
    </w:rPr>
  </w:style>
  <w:style w:type="character" w:customStyle="1" w:styleId="apple-converted-space">
    <w:name w:val="apple-converted-space"/>
    <w:basedOn w:val="a0"/>
    <w:qFormat/>
    <w:rsid w:val="00475192"/>
  </w:style>
  <w:style w:type="character" w:customStyle="1" w:styleId="FontStyle20">
    <w:name w:val="Font Style20"/>
    <w:uiPriority w:val="99"/>
    <w:qFormat/>
    <w:rsid w:val="00475192"/>
    <w:rPr>
      <w:rFonts w:ascii="Times New Roman" w:hAnsi="Times New Roman"/>
      <w:i/>
      <w:sz w:val="26"/>
    </w:rPr>
  </w:style>
  <w:style w:type="character" w:customStyle="1" w:styleId="a5">
    <w:name w:val="Основной текст Знак"/>
    <w:basedOn w:val="a0"/>
    <w:qFormat/>
    <w:rsid w:val="004751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4751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basedOn w:val="a"/>
    <w:next w:val="a7"/>
    <w:qFormat/>
    <w:rsid w:val="00253B30"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7">
    <w:name w:val="Body Text"/>
    <w:basedOn w:val="a"/>
    <w:qFormat/>
    <w:rsid w:val="00475192"/>
    <w:pPr>
      <w:jc w:val="both"/>
    </w:pPr>
    <w:rPr>
      <w:sz w:val="28"/>
    </w:rPr>
  </w:style>
  <w:style w:type="paragraph" w:styleId="a8">
    <w:name w:val="List"/>
    <w:basedOn w:val="a7"/>
    <w:rsid w:val="00253B30"/>
    <w:rPr>
      <w:rFonts w:cs="Nirmala UI"/>
    </w:rPr>
  </w:style>
  <w:style w:type="paragraph" w:customStyle="1" w:styleId="Caption">
    <w:name w:val="Caption"/>
    <w:basedOn w:val="a"/>
    <w:qFormat/>
    <w:rsid w:val="00253B30"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rsid w:val="00253B30"/>
    <w:pPr>
      <w:suppressLineNumbers/>
    </w:pPr>
    <w:rPr>
      <w:rFonts w:cs="Nirmala UI"/>
    </w:rPr>
  </w:style>
  <w:style w:type="paragraph" w:styleId="a9">
    <w:name w:val="Balloon Text"/>
    <w:basedOn w:val="a"/>
    <w:uiPriority w:val="99"/>
    <w:semiHidden/>
    <w:unhideWhenUsed/>
    <w:qFormat/>
    <w:rsid w:val="00475192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475192"/>
    <w:pPr>
      <w:jc w:val="center"/>
    </w:pPr>
    <w:rPr>
      <w:b/>
      <w:bCs/>
      <w:sz w:val="36"/>
    </w:rPr>
  </w:style>
  <w:style w:type="paragraph" w:styleId="ab">
    <w:name w:val="List Paragraph"/>
    <w:basedOn w:val="a"/>
    <w:uiPriority w:val="34"/>
    <w:qFormat/>
    <w:rsid w:val="00475192"/>
    <w:pPr>
      <w:ind w:left="720"/>
      <w:contextualSpacing/>
    </w:pPr>
  </w:style>
  <w:style w:type="paragraph" w:customStyle="1" w:styleId="Style9">
    <w:name w:val="Style9"/>
    <w:basedOn w:val="a"/>
    <w:uiPriority w:val="99"/>
    <w:qFormat/>
    <w:rsid w:val="00475192"/>
    <w:pPr>
      <w:widowControl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qFormat/>
    <w:rsid w:val="00475192"/>
    <w:pPr>
      <w:widowControl w:val="0"/>
      <w:spacing w:line="306" w:lineRule="exact"/>
      <w:ind w:firstLine="662"/>
      <w:jc w:val="both"/>
    </w:pPr>
  </w:style>
  <w:style w:type="paragraph" w:customStyle="1" w:styleId="ConsPlusNormal">
    <w:name w:val="ConsPlusNormal"/>
    <w:qFormat/>
    <w:rsid w:val="00475192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tekstob">
    <w:name w:val="tekstob"/>
    <w:basedOn w:val="a"/>
    <w:qFormat/>
    <w:rsid w:val="00475192"/>
    <w:pPr>
      <w:spacing w:beforeAutospacing="1" w:afterAutospacing="1"/>
    </w:pPr>
  </w:style>
  <w:style w:type="paragraph" w:customStyle="1" w:styleId="stylet3">
    <w:name w:val="stylet3"/>
    <w:basedOn w:val="a"/>
    <w:qFormat/>
    <w:rsid w:val="00475192"/>
    <w:pPr>
      <w:spacing w:beforeAutospacing="1" w:afterAutospacing="1"/>
    </w:pPr>
  </w:style>
  <w:style w:type="table" w:styleId="ac">
    <w:name w:val="Table Grid"/>
    <w:basedOn w:val="a1"/>
    <w:uiPriority w:val="59"/>
    <w:qFormat/>
    <w:rsid w:val="004751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2DB70-8FAD-4E70-A569-0872C00EC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10</cp:revision>
  <cp:lastPrinted>2024-05-24T09:32:00Z</cp:lastPrinted>
  <dcterms:created xsi:type="dcterms:W3CDTF">2024-03-21T05:43:00Z</dcterms:created>
  <dcterms:modified xsi:type="dcterms:W3CDTF">2024-05-24T09:36:00Z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EF49C32759E04696B9FDAD6B461C3D31</vt:lpwstr>
  </property>
  <property fmtid="{D5CDD505-2E9C-101B-9397-08002B2CF9AE}" pid="3" name="KSOProductBuildVer">
    <vt:lpwstr>1049-11.2.0.11537</vt:lpwstr>
  </property>
</Properties>
</file>